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8E29" w14:textId="77777777" w:rsidR="00CE5755" w:rsidRPr="00CE5755" w:rsidRDefault="00CE5755">
      <w:pPr>
        <w:rPr>
          <w:b/>
          <w:bCs/>
          <w:sz w:val="28"/>
          <w:szCs w:val="28"/>
          <w:u w:val="single"/>
        </w:rPr>
      </w:pPr>
      <w:r w:rsidRPr="00CE5755">
        <w:rPr>
          <w:b/>
          <w:bCs/>
          <w:sz w:val="28"/>
          <w:szCs w:val="28"/>
          <w:u w:val="single"/>
        </w:rPr>
        <w:t xml:space="preserve">Fodvaskningen </w:t>
      </w:r>
    </w:p>
    <w:p w14:paraId="1ADE6B82" w14:textId="7458C5E0" w:rsidR="009079CC" w:rsidRDefault="00CE5755">
      <w:pPr>
        <w:rPr>
          <w:sz w:val="28"/>
          <w:szCs w:val="28"/>
        </w:rPr>
      </w:pPr>
      <w:r w:rsidRPr="00CE5755">
        <w:rPr>
          <w:sz w:val="28"/>
          <w:szCs w:val="28"/>
        </w:rPr>
        <w:t>Skærtorsdag i Skallerup kirke 14. april 2022 kl. 19.00</w:t>
      </w:r>
    </w:p>
    <w:p w14:paraId="0CAC2162" w14:textId="44B53FF9" w:rsidR="00CE5755" w:rsidRDefault="00CE5755">
      <w:pPr>
        <w:rPr>
          <w:sz w:val="24"/>
          <w:szCs w:val="24"/>
        </w:rPr>
      </w:pPr>
      <w:r w:rsidRPr="00CE5755">
        <w:rPr>
          <w:sz w:val="24"/>
          <w:szCs w:val="24"/>
        </w:rPr>
        <w:t>Dette hellige evangelium skriver…</w:t>
      </w:r>
      <w:r>
        <w:rPr>
          <w:sz w:val="24"/>
          <w:szCs w:val="24"/>
        </w:rPr>
        <w:t>…. (Johs. 13.1-15)</w:t>
      </w:r>
    </w:p>
    <w:p w14:paraId="78641622" w14:textId="5FA8F3D1" w:rsidR="00CE5755" w:rsidRDefault="00CE5755">
      <w:pPr>
        <w:rPr>
          <w:sz w:val="24"/>
          <w:szCs w:val="24"/>
        </w:rPr>
      </w:pPr>
      <w:r>
        <w:rPr>
          <w:sz w:val="24"/>
          <w:szCs w:val="24"/>
        </w:rPr>
        <w:t>Gud være lovet…….</w:t>
      </w:r>
    </w:p>
    <w:p w14:paraId="52106CFE" w14:textId="213E471C" w:rsidR="00CE5755" w:rsidRDefault="00CE5755">
      <w:pPr>
        <w:rPr>
          <w:sz w:val="28"/>
          <w:szCs w:val="28"/>
        </w:rPr>
      </w:pPr>
      <w:r w:rsidRPr="00CE5755">
        <w:rPr>
          <w:sz w:val="28"/>
          <w:szCs w:val="28"/>
        </w:rPr>
        <w:t>I Faderens og Sønnens og Helligåndens navn. Amen.</w:t>
      </w:r>
    </w:p>
    <w:p w14:paraId="3372D357" w14:textId="309ACEC5" w:rsidR="007F7A85" w:rsidRDefault="0015749E">
      <w:pPr>
        <w:rPr>
          <w:sz w:val="28"/>
          <w:szCs w:val="28"/>
        </w:rPr>
      </w:pPr>
      <w:r>
        <w:rPr>
          <w:sz w:val="28"/>
          <w:szCs w:val="28"/>
        </w:rPr>
        <w:t xml:space="preserve">Skærtorsdag aften fejrer vi nadverens indstiftelse, og derfor </w:t>
      </w:r>
      <w:r w:rsidR="00C0627A">
        <w:rPr>
          <w:sz w:val="28"/>
          <w:szCs w:val="28"/>
        </w:rPr>
        <w:t xml:space="preserve">kommer vi </w:t>
      </w:r>
      <w:r w:rsidR="007F7A85">
        <w:rPr>
          <w:sz w:val="28"/>
          <w:szCs w:val="28"/>
        </w:rPr>
        <w:t xml:space="preserve">her i aften </w:t>
      </w:r>
      <w:r w:rsidR="00C0627A">
        <w:rPr>
          <w:sz w:val="28"/>
          <w:szCs w:val="28"/>
        </w:rPr>
        <w:t>til at synge</w:t>
      </w:r>
      <w:r>
        <w:rPr>
          <w:sz w:val="28"/>
          <w:szCs w:val="28"/>
        </w:rPr>
        <w:t xml:space="preserve"> rigtig meget om brød og vin og vingrene.</w:t>
      </w:r>
      <w:r w:rsidR="00C0627A">
        <w:rPr>
          <w:sz w:val="28"/>
          <w:szCs w:val="28"/>
        </w:rPr>
        <w:t xml:space="preserve"> Jeg har ikke kunnet finde en </w:t>
      </w:r>
      <w:r w:rsidR="00073DF6">
        <w:rPr>
          <w:sz w:val="28"/>
          <w:szCs w:val="28"/>
        </w:rPr>
        <w:t xml:space="preserve">egnet </w:t>
      </w:r>
      <w:r w:rsidR="00C0627A">
        <w:rPr>
          <w:sz w:val="28"/>
          <w:szCs w:val="28"/>
        </w:rPr>
        <w:t xml:space="preserve">salme, der handler om fodvaskning, men det handler måske </w:t>
      </w:r>
      <w:r w:rsidR="00073DF6">
        <w:rPr>
          <w:sz w:val="28"/>
          <w:szCs w:val="28"/>
        </w:rPr>
        <w:t xml:space="preserve">mest </w:t>
      </w:r>
      <w:r w:rsidR="00C0627A">
        <w:rPr>
          <w:sz w:val="28"/>
          <w:szCs w:val="28"/>
        </w:rPr>
        <w:t>om min uvidenhed.</w:t>
      </w:r>
    </w:p>
    <w:p w14:paraId="3DFB188F" w14:textId="6E1B2B5D" w:rsidR="00651A4B" w:rsidRDefault="00651A4B">
      <w:pPr>
        <w:rPr>
          <w:sz w:val="28"/>
          <w:szCs w:val="28"/>
        </w:rPr>
      </w:pPr>
      <w:r>
        <w:rPr>
          <w:sz w:val="28"/>
          <w:szCs w:val="28"/>
        </w:rPr>
        <w:t>Dagens tekst er fra Johannesevangeliet, og Johannes lader ofte Jesus holde nogle meget lange taler. Det er også tilfældet i forlængelse af fodvaskningen. Hvis man læser længere frem i teksten, siger Jesus til disciplene: ”jeg er det sande vintræ og I er grenene”.</w:t>
      </w:r>
      <w:r w:rsidR="00FB460F">
        <w:rPr>
          <w:sz w:val="28"/>
          <w:szCs w:val="28"/>
        </w:rPr>
        <w:t xml:space="preserve"> Og efter prædikenen skal vi synge</w:t>
      </w:r>
      <w:r>
        <w:rPr>
          <w:sz w:val="28"/>
          <w:szCs w:val="28"/>
        </w:rPr>
        <w:t xml:space="preserve"> </w:t>
      </w:r>
      <w:r w:rsidR="00FB460F">
        <w:rPr>
          <w:sz w:val="28"/>
          <w:szCs w:val="28"/>
        </w:rPr>
        <w:t>”</w:t>
      </w:r>
      <w:r>
        <w:rPr>
          <w:sz w:val="28"/>
          <w:szCs w:val="28"/>
        </w:rPr>
        <w:t>Vintræ og grene og frugt hører sammen</w:t>
      </w:r>
      <w:r w:rsidR="00FB460F">
        <w:rPr>
          <w:sz w:val="28"/>
          <w:szCs w:val="28"/>
        </w:rPr>
        <w:t>”.</w:t>
      </w:r>
      <w:r>
        <w:rPr>
          <w:sz w:val="28"/>
          <w:szCs w:val="28"/>
        </w:rPr>
        <w:t xml:space="preserve"> Det synes passende sådan en aften, der handler om nadverens </w:t>
      </w:r>
      <w:r w:rsidR="00D05624">
        <w:rPr>
          <w:sz w:val="28"/>
          <w:szCs w:val="28"/>
        </w:rPr>
        <w:t>fællesskab</w:t>
      </w:r>
      <w:r w:rsidR="00FB460F">
        <w:rPr>
          <w:sz w:val="28"/>
          <w:szCs w:val="28"/>
        </w:rPr>
        <w:t xml:space="preserve"> – vores fællesskab med hinanden og med Jesus</w:t>
      </w:r>
      <w:r w:rsidR="00D056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14:paraId="58188E88" w14:textId="5C0344C9" w:rsidR="00C1157F" w:rsidRDefault="00C1157F">
      <w:pPr>
        <w:rPr>
          <w:sz w:val="28"/>
          <w:szCs w:val="28"/>
        </w:rPr>
      </w:pPr>
      <w:r>
        <w:rPr>
          <w:sz w:val="28"/>
          <w:szCs w:val="28"/>
        </w:rPr>
        <w:t>Nadverritualet udspringer af det jødiske påskemåltid, som Jesus spiste sammen med sine disciple torsdag aften.</w:t>
      </w:r>
    </w:p>
    <w:p w14:paraId="0472C67D" w14:textId="088B83EE" w:rsidR="008F4DBC" w:rsidRDefault="00C673F9">
      <w:pPr>
        <w:rPr>
          <w:sz w:val="28"/>
          <w:szCs w:val="28"/>
        </w:rPr>
      </w:pPr>
      <w:r>
        <w:rPr>
          <w:sz w:val="28"/>
          <w:szCs w:val="28"/>
        </w:rPr>
        <w:t xml:space="preserve">Siden </w:t>
      </w:r>
      <w:r w:rsidR="008F4DBC">
        <w:rPr>
          <w:sz w:val="28"/>
          <w:szCs w:val="28"/>
        </w:rPr>
        <w:t>fulgte</w:t>
      </w:r>
      <w:r>
        <w:rPr>
          <w:sz w:val="28"/>
          <w:szCs w:val="28"/>
        </w:rPr>
        <w:t xml:space="preserve"> de første kristne</w:t>
      </w:r>
      <w:r w:rsidR="008F4DBC">
        <w:rPr>
          <w:sz w:val="28"/>
          <w:szCs w:val="28"/>
        </w:rPr>
        <w:t xml:space="preserve"> hans opfordring til at mødes om det</w:t>
      </w:r>
      <w:r w:rsidR="002840AA">
        <w:rPr>
          <w:sz w:val="28"/>
          <w:szCs w:val="28"/>
        </w:rPr>
        <w:t>,</w:t>
      </w:r>
      <w:r w:rsidR="008F4DBC">
        <w:rPr>
          <w:sz w:val="28"/>
          <w:szCs w:val="28"/>
        </w:rPr>
        <w:t xml:space="preserve"> vi siden er kommet til </w:t>
      </w:r>
      <w:r w:rsidR="00C34760">
        <w:rPr>
          <w:sz w:val="28"/>
          <w:szCs w:val="28"/>
        </w:rPr>
        <w:t>at kalde</w:t>
      </w:r>
      <w:r w:rsidR="008F4DBC">
        <w:rPr>
          <w:sz w:val="28"/>
          <w:szCs w:val="28"/>
        </w:rPr>
        <w:t xml:space="preserve"> nadveren.</w:t>
      </w:r>
    </w:p>
    <w:p w14:paraId="633A282E" w14:textId="2AD5413D" w:rsidR="007F7A85" w:rsidRDefault="008F4DBC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1157F">
        <w:rPr>
          <w:sz w:val="28"/>
          <w:szCs w:val="28"/>
        </w:rPr>
        <w:t xml:space="preserve"> oldkirken</w:t>
      </w:r>
      <w:r w:rsidR="007F7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var nadveren </w:t>
      </w:r>
      <w:r w:rsidR="007F7A85">
        <w:rPr>
          <w:sz w:val="28"/>
          <w:szCs w:val="28"/>
        </w:rPr>
        <w:t>et rigtigt måltid</w:t>
      </w:r>
      <w:r>
        <w:rPr>
          <w:sz w:val="28"/>
          <w:szCs w:val="28"/>
        </w:rPr>
        <w:t>,</w:t>
      </w:r>
      <w:r w:rsidR="007F7A85">
        <w:rPr>
          <w:sz w:val="28"/>
          <w:szCs w:val="28"/>
        </w:rPr>
        <w:t xml:space="preserve"> som man spiste sammen</w:t>
      </w:r>
      <w:r w:rsidR="00C1157F">
        <w:rPr>
          <w:sz w:val="28"/>
          <w:szCs w:val="28"/>
        </w:rPr>
        <w:t>, og efter måltidet</w:t>
      </w:r>
      <w:r w:rsidR="00C34760">
        <w:rPr>
          <w:sz w:val="28"/>
          <w:szCs w:val="28"/>
        </w:rPr>
        <w:t xml:space="preserve"> var slut,</w:t>
      </w:r>
      <w:r w:rsidR="00C1157F">
        <w:rPr>
          <w:sz w:val="28"/>
          <w:szCs w:val="28"/>
        </w:rPr>
        <w:t xml:space="preserve"> blev resterne delt ud til de fattige. </w:t>
      </w:r>
      <w:r w:rsidR="00010202">
        <w:rPr>
          <w:sz w:val="28"/>
          <w:szCs w:val="28"/>
        </w:rPr>
        <w:t>Siden blev</w:t>
      </w:r>
      <w:r w:rsidR="00C1157F">
        <w:rPr>
          <w:sz w:val="28"/>
          <w:szCs w:val="28"/>
        </w:rPr>
        <w:t xml:space="preserve"> </w:t>
      </w:r>
      <w:r w:rsidR="0012467B">
        <w:rPr>
          <w:sz w:val="28"/>
          <w:szCs w:val="28"/>
        </w:rPr>
        <w:t>måltidet</w:t>
      </w:r>
      <w:r w:rsidR="00C1157F">
        <w:rPr>
          <w:sz w:val="28"/>
          <w:szCs w:val="28"/>
        </w:rPr>
        <w:t xml:space="preserve"> til </w:t>
      </w:r>
      <w:r w:rsidR="00010202">
        <w:rPr>
          <w:sz w:val="28"/>
          <w:szCs w:val="28"/>
        </w:rPr>
        <w:t xml:space="preserve">noget, der minder om et måltid – det blev til </w:t>
      </w:r>
      <w:r w:rsidR="00C1157F">
        <w:rPr>
          <w:sz w:val="28"/>
          <w:szCs w:val="28"/>
        </w:rPr>
        <w:t xml:space="preserve">et </w:t>
      </w:r>
      <w:r w:rsidR="007F7A85">
        <w:rPr>
          <w:sz w:val="28"/>
          <w:szCs w:val="28"/>
        </w:rPr>
        <w:t xml:space="preserve">ritual. </w:t>
      </w:r>
    </w:p>
    <w:p w14:paraId="35E2814E" w14:textId="47B6568F" w:rsidR="007F7A85" w:rsidRDefault="007F7A85">
      <w:pPr>
        <w:rPr>
          <w:sz w:val="28"/>
          <w:szCs w:val="28"/>
        </w:rPr>
      </w:pPr>
      <w:r>
        <w:rPr>
          <w:sz w:val="28"/>
          <w:szCs w:val="28"/>
        </w:rPr>
        <w:t>Hvis man googler ”ritual”, får man at vide</w:t>
      </w:r>
      <w:r w:rsidR="00125F65">
        <w:rPr>
          <w:sz w:val="28"/>
          <w:szCs w:val="28"/>
        </w:rPr>
        <w:t>,</w:t>
      </w:r>
      <w:r>
        <w:rPr>
          <w:sz w:val="28"/>
          <w:szCs w:val="28"/>
        </w:rPr>
        <w:t xml:space="preserve"> at et ritual er en ”symbolsk handlingsrække med en stærk regelbundet form, som er anerkendt som den eneste korrekte i den sociale situation, hvor handlingen udspilles”.</w:t>
      </w:r>
    </w:p>
    <w:p w14:paraId="392390E1" w14:textId="5ABB111C" w:rsidR="00877E87" w:rsidRDefault="00877E87">
      <w:pPr>
        <w:rPr>
          <w:sz w:val="28"/>
          <w:szCs w:val="28"/>
        </w:rPr>
      </w:pPr>
      <w:r>
        <w:rPr>
          <w:sz w:val="28"/>
          <w:szCs w:val="28"/>
        </w:rPr>
        <w:t>Det er altså en handlingsrække med faste regler. Det lyder jo noget koldt og stift, og der er da også nogle, der opfatter nadveren som både underlig og stiv</w:t>
      </w:r>
      <w:r w:rsidR="00BA4C28">
        <w:rPr>
          <w:sz w:val="28"/>
          <w:szCs w:val="28"/>
        </w:rPr>
        <w:t xml:space="preserve">, </w:t>
      </w:r>
      <w:r w:rsidR="006670C2">
        <w:rPr>
          <w:sz w:val="28"/>
          <w:szCs w:val="28"/>
        </w:rPr>
        <w:t xml:space="preserve">ja, </w:t>
      </w:r>
      <w:r w:rsidR="00BA4C28">
        <w:rPr>
          <w:sz w:val="28"/>
          <w:szCs w:val="28"/>
        </w:rPr>
        <w:t>næsten upersonlig.</w:t>
      </w:r>
    </w:p>
    <w:p w14:paraId="7A65B8B7" w14:textId="77777777" w:rsidR="00BD4706" w:rsidRDefault="00BA4C28">
      <w:pPr>
        <w:rPr>
          <w:sz w:val="28"/>
          <w:szCs w:val="28"/>
        </w:rPr>
      </w:pPr>
      <w:r>
        <w:rPr>
          <w:sz w:val="28"/>
          <w:szCs w:val="28"/>
        </w:rPr>
        <w:t>Der er her</w:t>
      </w:r>
      <w:r w:rsidR="007F7A85">
        <w:rPr>
          <w:sz w:val="28"/>
          <w:szCs w:val="28"/>
        </w:rPr>
        <w:t xml:space="preserve"> i gudstjenesten </w:t>
      </w:r>
      <w:r w:rsidR="000B5205">
        <w:rPr>
          <w:sz w:val="28"/>
          <w:szCs w:val="28"/>
        </w:rPr>
        <w:t xml:space="preserve">ret </w:t>
      </w:r>
      <w:r w:rsidR="007F7A85">
        <w:rPr>
          <w:sz w:val="28"/>
          <w:szCs w:val="28"/>
        </w:rPr>
        <w:t>faste regler for, hvordan nadveren skal udføres.</w:t>
      </w:r>
      <w:r w:rsidR="000B5205">
        <w:rPr>
          <w:sz w:val="28"/>
          <w:szCs w:val="28"/>
        </w:rPr>
        <w:t xml:space="preserve"> Men der er også lidt frihed.</w:t>
      </w:r>
      <w:r w:rsidR="007F7A85">
        <w:rPr>
          <w:sz w:val="28"/>
          <w:szCs w:val="28"/>
        </w:rPr>
        <w:t xml:space="preserve"> </w:t>
      </w:r>
      <w:r w:rsidR="000B5205">
        <w:rPr>
          <w:sz w:val="28"/>
          <w:szCs w:val="28"/>
        </w:rPr>
        <w:t xml:space="preserve">Der er faste regler for hvilke ord, der skal siges. Der er et A, B eller C ritual – og det man vælger, skal man følge. Man må ikke blande dem, så man plukker lidt i formuleringerne og sætter noget nyt sammen. </w:t>
      </w:r>
    </w:p>
    <w:p w14:paraId="171C92ED" w14:textId="0644044D" w:rsidR="007F7A85" w:rsidRDefault="000B52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</w:t>
      </w:r>
      <w:r w:rsidR="007F7A85">
        <w:rPr>
          <w:sz w:val="28"/>
          <w:szCs w:val="28"/>
        </w:rPr>
        <w:t>an må gerne bruge andet brød end den almindelige oblat. Ja, og vinen må jo også gerne være druesaft uden alkohol.</w:t>
      </w:r>
    </w:p>
    <w:p w14:paraId="3736F8CA" w14:textId="2845E537" w:rsidR="007F7A85" w:rsidRDefault="007F7A85">
      <w:pPr>
        <w:rPr>
          <w:sz w:val="28"/>
          <w:szCs w:val="28"/>
        </w:rPr>
      </w:pPr>
      <w:r>
        <w:rPr>
          <w:sz w:val="28"/>
          <w:szCs w:val="28"/>
        </w:rPr>
        <w:t>Ved selve indstiftelsesordene kan man vælge mellem en med mere gammeldags</w:t>
      </w:r>
      <w:r w:rsidR="00586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ord eller én, der er mere moderne. </w:t>
      </w:r>
    </w:p>
    <w:p w14:paraId="5B63C2DA" w14:textId="50007B77" w:rsidR="007F7A85" w:rsidRDefault="007F7A85">
      <w:pPr>
        <w:rPr>
          <w:sz w:val="28"/>
          <w:szCs w:val="28"/>
        </w:rPr>
      </w:pPr>
      <w:r>
        <w:rPr>
          <w:sz w:val="28"/>
          <w:szCs w:val="28"/>
        </w:rPr>
        <w:t>Så ja, det ligger</w:t>
      </w:r>
      <w:r w:rsidR="001D3804">
        <w:rPr>
          <w:sz w:val="28"/>
          <w:szCs w:val="28"/>
        </w:rPr>
        <w:t xml:space="preserve"> ret</w:t>
      </w:r>
      <w:r>
        <w:rPr>
          <w:sz w:val="28"/>
          <w:szCs w:val="28"/>
        </w:rPr>
        <w:t xml:space="preserve"> fast, hvordan nadveren må og skal udføres. Det er et ritual</w:t>
      </w:r>
      <w:r w:rsidR="00F077C2">
        <w:rPr>
          <w:sz w:val="28"/>
          <w:szCs w:val="28"/>
        </w:rPr>
        <w:t xml:space="preserve">. </w:t>
      </w:r>
      <w:r w:rsidR="00B51CE6">
        <w:rPr>
          <w:sz w:val="28"/>
          <w:szCs w:val="28"/>
        </w:rPr>
        <w:t>Men</w:t>
      </w:r>
      <w:r w:rsidR="00F077C2">
        <w:rPr>
          <w:sz w:val="28"/>
          <w:szCs w:val="28"/>
        </w:rPr>
        <w:t xml:space="preserve"> det er et ritual, der har stået stærkt</w:t>
      </w:r>
      <w:r w:rsidR="00D84BA2">
        <w:rPr>
          <w:sz w:val="28"/>
          <w:szCs w:val="28"/>
        </w:rPr>
        <w:t xml:space="preserve"> og levende i kirken</w:t>
      </w:r>
      <w:r w:rsidR="00F077C2">
        <w:rPr>
          <w:sz w:val="28"/>
          <w:szCs w:val="28"/>
        </w:rPr>
        <w:t xml:space="preserve"> i 2000 år.</w:t>
      </w:r>
      <w:r w:rsidR="00C1157F">
        <w:rPr>
          <w:sz w:val="28"/>
          <w:szCs w:val="28"/>
        </w:rPr>
        <w:t xml:space="preserve"> </w:t>
      </w:r>
      <w:r w:rsidR="00F077C2">
        <w:rPr>
          <w:sz w:val="28"/>
          <w:szCs w:val="28"/>
        </w:rPr>
        <w:t xml:space="preserve"> </w:t>
      </w:r>
    </w:p>
    <w:p w14:paraId="1897A0A4" w14:textId="13291E15" w:rsidR="00F077C2" w:rsidRDefault="007F7A85">
      <w:pPr>
        <w:rPr>
          <w:sz w:val="28"/>
          <w:szCs w:val="28"/>
        </w:rPr>
      </w:pPr>
      <w:r>
        <w:rPr>
          <w:sz w:val="28"/>
          <w:szCs w:val="28"/>
        </w:rPr>
        <w:t xml:space="preserve">Vi har ikke noget ritual for fodvaskning. </w:t>
      </w:r>
      <w:r w:rsidR="00552AA6">
        <w:rPr>
          <w:sz w:val="28"/>
          <w:szCs w:val="28"/>
        </w:rPr>
        <w:t>Det har man vist nok i den katolske kirke, for hvert år til påske ser</w:t>
      </w:r>
      <w:r w:rsidR="00F077C2">
        <w:rPr>
          <w:sz w:val="28"/>
          <w:szCs w:val="28"/>
        </w:rPr>
        <w:t xml:space="preserve"> man billeder af</w:t>
      </w:r>
      <w:r w:rsidR="00552AA6">
        <w:rPr>
          <w:sz w:val="28"/>
          <w:szCs w:val="28"/>
        </w:rPr>
        <w:t xml:space="preserve"> pave</w:t>
      </w:r>
      <w:r w:rsidR="00F077C2">
        <w:rPr>
          <w:sz w:val="28"/>
          <w:szCs w:val="28"/>
        </w:rPr>
        <w:t xml:space="preserve">n, der </w:t>
      </w:r>
      <w:r w:rsidR="00552AA6">
        <w:rPr>
          <w:sz w:val="28"/>
          <w:szCs w:val="28"/>
        </w:rPr>
        <w:t>vaske</w:t>
      </w:r>
      <w:r w:rsidR="00F077C2">
        <w:rPr>
          <w:sz w:val="28"/>
          <w:szCs w:val="28"/>
        </w:rPr>
        <w:t>r</w:t>
      </w:r>
      <w:r w:rsidR="00552AA6">
        <w:rPr>
          <w:sz w:val="28"/>
          <w:szCs w:val="28"/>
        </w:rPr>
        <w:t xml:space="preserve"> og kysse</w:t>
      </w:r>
      <w:r w:rsidR="00F077C2">
        <w:rPr>
          <w:sz w:val="28"/>
          <w:szCs w:val="28"/>
        </w:rPr>
        <w:t>r</w:t>
      </w:r>
      <w:r w:rsidR="00552AA6">
        <w:rPr>
          <w:sz w:val="28"/>
          <w:szCs w:val="28"/>
        </w:rPr>
        <w:t xml:space="preserve"> nogle udvalgte menneskers fødder. </w:t>
      </w:r>
      <w:r w:rsidR="000B5205">
        <w:rPr>
          <w:sz w:val="28"/>
          <w:szCs w:val="28"/>
        </w:rPr>
        <w:t>Jeg tænker dog, at de</w:t>
      </w:r>
      <w:r w:rsidR="00F077C2">
        <w:rPr>
          <w:sz w:val="28"/>
          <w:szCs w:val="28"/>
        </w:rPr>
        <w:t xml:space="preserve"> mennesker sandsynligvis</w:t>
      </w:r>
      <w:r w:rsidR="000B5205">
        <w:rPr>
          <w:sz w:val="28"/>
          <w:szCs w:val="28"/>
        </w:rPr>
        <w:t xml:space="preserve"> har</w:t>
      </w:r>
      <w:r w:rsidR="00F077C2">
        <w:rPr>
          <w:sz w:val="28"/>
          <w:szCs w:val="28"/>
        </w:rPr>
        <w:t xml:space="preserve"> vasket </w:t>
      </w:r>
      <w:r w:rsidR="000B5205">
        <w:rPr>
          <w:sz w:val="28"/>
          <w:szCs w:val="28"/>
        </w:rPr>
        <w:t xml:space="preserve">og ordnet </w:t>
      </w:r>
      <w:r w:rsidR="00F077C2">
        <w:rPr>
          <w:sz w:val="28"/>
          <w:szCs w:val="28"/>
        </w:rPr>
        <w:t>deres fødder meget grundigt</w:t>
      </w:r>
      <w:r w:rsidR="00450240">
        <w:rPr>
          <w:sz w:val="28"/>
          <w:szCs w:val="28"/>
        </w:rPr>
        <w:t>,</w:t>
      </w:r>
      <w:r w:rsidR="00F077C2">
        <w:rPr>
          <w:sz w:val="28"/>
          <w:szCs w:val="28"/>
        </w:rPr>
        <w:t xml:space="preserve"> inden de skal møde paven. Så</w:t>
      </w:r>
      <w:r w:rsidR="009229B2">
        <w:rPr>
          <w:sz w:val="28"/>
          <w:szCs w:val="28"/>
        </w:rPr>
        <w:t xml:space="preserve"> deres</w:t>
      </w:r>
      <w:r w:rsidR="00F077C2">
        <w:rPr>
          <w:sz w:val="28"/>
          <w:szCs w:val="28"/>
        </w:rPr>
        <w:t xml:space="preserve"> fødder er nok hverken beskidte eller ildelugtende.</w:t>
      </w:r>
    </w:p>
    <w:p w14:paraId="7CE0110E" w14:textId="7C1E5BD1" w:rsidR="009A4774" w:rsidRDefault="009A4774">
      <w:pPr>
        <w:rPr>
          <w:sz w:val="28"/>
          <w:szCs w:val="28"/>
        </w:rPr>
      </w:pPr>
      <w:r>
        <w:rPr>
          <w:sz w:val="28"/>
          <w:szCs w:val="28"/>
        </w:rPr>
        <w:t>På Jesu tid var det normalt at gæster fik tilbudt at få vasket støv af deres fødder, når de kom på besøg. Fødder</w:t>
      </w:r>
      <w:r w:rsidR="00046C0D">
        <w:rPr>
          <w:sz w:val="28"/>
          <w:szCs w:val="28"/>
        </w:rPr>
        <w:t>,</w:t>
      </w:r>
      <w:r>
        <w:rPr>
          <w:sz w:val="28"/>
          <w:szCs w:val="28"/>
        </w:rPr>
        <w:t xml:space="preserve"> der i et varmt klima kunne være både beskidte, støvede og ildelugtende. At vaske gæsters fødder var det ringeste arbejde. Et arbejde som den ringeste tjener udførte.</w:t>
      </w:r>
    </w:p>
    <w:p w14:paraId="457257AE" w14:textId="52BC7756" w:rsidR="001D3804" w:rsidRDefault="009A4774">
      <w:pPr>
        <w:rPr>
          <w:sz w:val="28"/>
          <w:szCs w:val="28"/>
        </w:rPr>
      </w:pPr>
      <w:r>
        <w:rPr>
          <w:sz w:val="28"/>
          <w:szCs w:val="28"/>
        </w:rPr>
        <w:t xml:space="preserve">Og her </w:t>
      </w:r>
      <w:r w:rsidR="001D3804">
        <w:rPr>
          <w:sz w:val="28"/>
          <w:szCs w:val="28"/>
        </w:rPr>
        <w:t>pludselig midt under måltidet</w:t>
      </w:r>
      <w:r>
        <w:rPr>
          <w:sz w:val="28"/>
          <w:szCs w:val="28"/>
        </w:rPr>
        <w:t xml:space="preserve"> med disciple</w:t>
      </w:r>
      <w:r w:rsidR="00774C0C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  <w:r w:rsidR="001D3804">
        <w:rPr>
          <w:sz w:val="28"/>
          <w:szCs w:val="28"/>
        </w:rPr>
        <w:t xml:space="preserve">rejser </w:t>
      </w:r>
      <w:r>
        <w:rPr>
          <w:sz w:val="28"/>
          <w:szCs w:val="28"/>
        </w:rPr>
        <w:t xml:space="preserve">deres herre og mester </w:t>
      </w:r>
      <w:r w:rsidR="001D3804">
        <w:rPr>
          <w:sz w:val="28"/>
          <w:szCs w:val="28"/>
        </w:rPr>
        <w:t xml:space="preserve">sig, og gør </w:t>
      </w:r>
      <w:r w:rsidR="001D3804" w:rsidRPr="007042AC">
        <w:rPr>
          <w:b/>
          <w:bCs/>
          <w:sz w:val="28"/>
          <w:szCs w:val="28"/>
        </w:rPr>
        <w:t>det</w:t>
      </w:r>
      <w:r w:rsidR="001D3804">
        <w:rPr>
          <w:sz w:val="28"/>
          <w:szCs w:val="28"/>
        </w:rPr>
        <w:t xml:space="preserve"> absolut mest uventede – ja, nærmest skandaløse – at han tager sin kjortel af, binder et klæde om sig, og gør klar til at vaske disciplenes fødder. </w:t>
      </w:r>
    </w:p>
    <w:p w14:paraId="2754B288" w14:textId="2B6D756A" w:rsidR="00D12304" w:rsidRDefault="001D3804">
      <w:pPr>
        <w:rPr>
          <w:sz w:val="28"/>
          <w:szCs w:val="28"/>
        </w:rPr>
      </w:pPr>
      <w:r>
        <w:rPr>
          <w:sz w:val="28"/>
          <w:szCs w:val="28"/>
        </w:rPr>
        <w:t>Handlingen fremkalder både måben og vantro</w:t>
      </w:r>
      <w:r w:rsidR="009A4774">
        <w:rPr>
          <w:sz w:val="28"/>
          <w:szCs w:val="28"/>
        </w:rPr>
        <w:t xml:space="preserve"> hos dem alle</w:t>
      </w:r>
      <w:r w:rsidR="00125F65">
        <w:rPr>
          <w:sz w:val="28"/>
          <w:szCs w:val="28"/>
        </w:rPr>
        <w:t xml:space="preserve">. </w:t>
      </w:r>
      <w:r w:rsidR="009A4774">
        <w:rPr>
          <w:sz w:val="28"/>
          <w:szCs w:val="28"/>
        </w:rPr>
        <w:t>Det kan ikke kun være Peter, der reagerer så stærkt</w:t>
      </w:r>
      <w:r w:rsidR="005A7943">
        <w:rPr>
          <w:sz w:val="28"/>
          <w:szCs w:val="28"/>
        </w:rPr>
        <w:t>,</w:t>
      </w:r>
      <w:r w:rsidR="009A4774">
        <w:rPr>
          <w:sz w:val="28"/>
          <w:szCs w:val="28"/>
        </w:rPr>
        <w:t xml:space="preserve"> som vi hører</w:t>
      </w:r>
      <w:r w:rsidR="003D5A13">
        <w:rPr>
          <w:sz w:val="28"/>
          <w:szCs w:val="28"/>
        </w:rPr>
        <w:t>. Hele situationen</w:t>
      </w:r>
      <w:r>
        <w:rPr>
          <w:sz w:val="28"/>
          <w:szCs w:val="28"/>
        </w:rPr>
        <w:t xml:space="preserve"> ville måske svare til at dronning Margrethe under et taffel</w:t>
      </w:r>
      <w:r w:rsidR="00125F65">
        <w:rPr>
          <w:sz w:val="28"/>
          <w:szCs w:val="28"/>
        </w:rPr>
        <w:t xml:space="preserve"> på slottet</w:t>
      </w:r>
      <w:r>
        <w:rPr>
          <w:sz w:val="28"/>
          <w:szCs w:val="28"/>
        </w:rPr>
        <w:t xml:space="preserve"> rejser sig</w:t>
      </w:r>
      <w:r w:rsidR="00125F65">
        <w:rPr>
          <w:sz w:val="28"/>
          <w:szCs w:val="28"/>
        </w:rPr>
        <w:t>,</w:t>
      </w:r>
      <w:r>
        <w:rPr>
          <w:sz w:val="28"/>
          <w:szCs w:val="28"/>
        </w:rPr>
        <w:t xml:space="preserve"> og begynder at vaske sine gæsters fødder. Man kan forestille sig hvilken pinlig tavshed og </w:t>
      </w:r>
      <w:r w:rsidR="00125F65">
        <w:rPr>
          <w:sz w:val="28"/>
          <w:szCs w:val="28"/>
        </w:rPr>
        <w:t>akavet stemning</w:t>
      </w:r>
      <w:r>
        <w:rPr>
          <w:sz w:val="28"/>
          <w:szCs w:val="28"/>
        </w:rPr>
        <w:t xml:space="preserve"> </w:t>
      </w:r>
      <w:r w:rsidR="0071483D">
        <w:rPr>
          <w:sz w:val="28"/>
          <w:szCs w:val="28"/>
        </w:rPr>
        <w:t>en sådan uventet og socialt set overraskende handling</w:t>
      </w:r>
      <w:r>
        <w:rPr>
          <w:sz w:val="28"/>
          <w:szCs w:val="28"/>
        </w:rPr>
        <w:t xml:space="preserve"> ville medføre. </w:t>
      </w:r>
    </w:p>
    <w:p w14:paraId="608083A2" w14:textId="53531120" w:rsidR="00125F65" w:rsidRDefault="00125F65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DD200B">
        <w:rPr>
          <w:sz w:val="28"/>
          <w:szCs w:val="28"/>
        </w:rPr>
        <w:t xml:space="preserve">al social omgang </w:t>
      </w:r>
      <w:r>
        <w:rPr>
          <w:sz w:val="28"/>
          <w:szCs w:val="28"/>
        </w:rPr>
        <w:t>har sine normer og godkendte adfærdsmønstre, og når én træder ud over dem, bliver vi forlegne</w:t>
      </w:r>
      <w:r w:rsidR="00270664">
        <w:rPr>
          <w:sz w:val="28"/>
          <w:szCs w:val="28"/>
        </w:rPr>
        <w:t>,</w:t>
      </w:r>
      <w:r>
        <w:rPr>
          <w:sz w:val="28"/>
          <w:szCs w:val="28"/>
        </w:rPr>
        <w:t xml:space="preserve"> og ved ikke helt, hvordan vi skal reagere.</w:t>
      </w:r>
      <w:r w:rsidR="00CC2D21">
        <w:rPr>
          <w:sz w:val="28"/>
          <w:szCs w:val="28"/>
        </w:rPr>
        <w:t xml:space="preserve"> Så kan man reagere</w:t>
      </w:r>
      <w:r w:rsidR="00270664">
        <w:rPr>
          <w:sz w:val="28"/>
          <w:szCs w:val="28"/>
        </w:rPr>
        <w:t xml:space="preserve"> på mange måder -</w:t>
      </w:r>
      <w:r w:rsidR="00CC2D21">
        <w:rPr>
          <w:sz w:val="28"/>
          <w:szCs w:val="28"/>
        </w:rPr>
        <w:t xml:space="preserve"> med vrede,</w:t>
      </w:r>
      <w:r w:rsidR="007110A2">
        <w:rPr>
          <w:sz w:val="28"/>
          <w:szCs w:val="28"/>
        </w:rPr>
        <w:t xml:space="preserve"> med</w:t>
      </w:r>
      <w:r w:rsidR="00CC2D21">
        <w:rPr>
          <w:sz w:val="28"/>
          <w:szCs w:val="28"/>
        </w:rPr>
        <w:t xml:space="preserve"> afvisning, latter eller forlegenhed.</w:t>
      </w:r>
    </w:p>
    <w:p w14:paraId="17ABE1C3" w14:textId="29F1B983" w:rsidR="00CC2D21" w:rsidRDefault="00CC2D21">
      <w:pPr>
        <w:rPr>
          <w:sz w:val="28"/>
          <w:szCs w:val="28"/>
        </w:rPr>
      </w:pPr>
      <w:r>
        <w:rPr>
          <w:sz w:val="28"/>
          <w:szCs w:val="28"/>
        </w:rPr>
        <w:t>Det er jo også en noget underlig handling</w:t>
      </w:r>
      <w:r w:rsidR="00FE648D">
        <w:rPr>
          <w:sz w:val="28"/>
          <w:szCs w:val="28"/>
        </w:rPr>
        <w:t xml:space="preserve"> her midt under måltidet</w:t>
      </w:r>
      <w:r>
        <w:rPr>
          <w:sz w:val="28"/>
          <w:szCs w:val="28"/>
        </w:rPr>
        <w:t>, og man kan spørge, hvad Jesus egentlig vil med den?</w:t>
      </w:r>
    </w:p>
    <w:p w14:paraId="3F2CCE31" w14:textId="3DEB0B8F" w:rsidR="00125F65" w:rsidRDefault="00731EA6">
      <w:pPr>
        <w:rPr>
          <w:sz w:val="28"/>
          <w:szCs w:val="28"/>
        </w:rPr>
      </w:pPr>
      <w:r>
        <w:rPr>
          <w:sz w:val="28"/>
          <w:szCs w:val="28"/>
        </w:rPr>
        <w:t>I en anden beretning om påskemåltidet, hører vi at disciplene den aften sidder</w:t>
      </w:r>
      <w:r w:rsidR="00667C16">
        <w:rPr>
          <w:sz w:val="28"/>
          <w:szCs w:val="28"/>
        </w:rPr>
        <w:t>,</w:t>
      </w:r>
      <w:r>
        <w:rPr>
          <w:sz w:val="28"/>
          <w:szCs w:val="28"/>
        </w:rPr>
        <w:t xml:space="preserve"> og diskuterer hvem af dem, </w:t>
      </w:r>
      <w:r>
        <w:rPr>
          <w:sz w:val="28"/>
          <w:szCs w:val="28"/>
        </w:rPr>
        <w:lastRenderedPageBreak/>
        <w:t>der skulle regnes for den største. Hvem, der var den vigtigste og mest betydningsfulde</w:t>
      </w:r>
      <w:r w:rsidR="00CC2D21">
        <w:rPr>
          <w:sz w:val="28"/>
          <w:szCs w:val="28"/>
        </w:rPr>
        <w:t xml:space="preserve"> i flokken</w:t>
      </w:r>
      <w:r>
        <w:rPr>
          <w:sz w:val="28"/>
          <w:szCs w:val="28"/>
        </w:rPr>
        <w:t>.</w:t>
      </w:r>
      <w:r w:rsidR="00125F65">
        <w:rPr>
          <w:sz w:val="28"/>
          <w:szCs w:val="28"/>
        </w:rPr>
        <w:t xml:space="preserve"> </w:t>
      </w:r>
    </w:p>
    <w:p w14:paraId="7BA08482" w14:textId="0AEA08A9" w:rsidR="00125F65" w:rsidRDefault="00731EA6">
      <w:pPr>
        <w:rPr>
          <w:sz w:val="28"/>
          <w:szCs w:val="28"/>
        </w:rPr>
      </w:pPr>
      <w:r>
        <w:rPr>
          <w:sz w:val="28"/>
          <w:szCs w:val="28"/>
        </w:rPr>
        <w:t>Og så</w:t>
      </w:r>
      <w:r w:rsidR="00125F65">
        <w:rPr>
          <w:sz w:val="28"/>
          <w:szCs w:val="28"/>
        </w:rPr>
        <w:t xml:space="preserve"> har Jesus fået nok. Hvis de ikke kan høre og forstå,</w:t>
      </w:r>
      <w:r w:rsidR="00CC2D21">
        <w:rPr>
          <w:sz w:val="28"/>
          <w:szCs w:val="28"/>
        </w:rPr>
        <w:t xml:space="preserve"> hvad han siger,</w:t>
      </w:r>
      <w:r w:rsidR="00125F65">
        <w:rPr>
          <w:sz w:val="28"/>
          <w:szCs w:val="28"/>
        </w:rPr>
        <w:t xml:space="preserve"> kan de måske se og mærke og forstå.</w:t>
      </w:r>
    </w:p>
    <w:p w14:paraId="7B5C3D79" w14:textId="37AAC7AC" w:rsidR="00AC1D94" w:rsidRDefault="00125F65">
      <w:pPr>
        <w:rPr>
          <w:sz w:val="28"/>
          <w:szCs w:val="28"/>
        </w:rPr>
      </w:pPr>
      <w:r>
        <w:rPr>
          <w:sz w:val="28"/>
          <w:szCs w:val="28"/>
        </w:rPr>
        <w:t>Fodvaskningen bliver et pædagogisk eksempel.</w:t>
      </w:r>
      <w:r w:rsidR="00DA1E35">
        <w:rPr>
          <w:sz w:val="28"/>
          <w:szCs w:val="28"/>
        </w:rPr>
        <w:t xml:space="preserve"> Se! Det er sådan</w:t>
      </w:r>
      <w:r w:rsidR="009B2307">
        <w:rPr>
          <w:sz w:val="28"/>
          <w:szCs w:val="28"/>
        </w:rPr>
        <w:t>,</w:t>
      </w:r>
      <w:r w:rsidR="00DA1E35">
        <w:rPr>
          <w:sz w:val="28"/>
          <w:szCs w:val="28"/>
        </w:rPr>
        <w:t xml:space="preserve"> I også skal gøre. Måske ikke i bogstavelig</w:t>
      </w:r>
      <w:r w:rsidR="007A03F5">
        <w:rPr>
          <w:sz w:val="28"/>
          <w:szCs w:val="28"/>
        </w:rPr>
        <w:t xml:space="preserve"> forstand</w:t>
      </w:r>
      <w:r w:rsidR="00DA1E35">
        <w:rPr>
          <w:sz w:val="28"/>
          <w:szCs w:val="28"/>
        </w:rPr>
        <w:t xml:space="preserve">, men i overført </w:t>
      </w:r>
      <w:r w:rsidR="00E46A52">
        <w:rPr>
          <w:sz w:val="28"/>
          <w:szCs w:val="28"/>
        </w:rPr>
        <w:t>betydning…. Det</w:t>
      </w:r>
      <w:r w:rsidR="00DA1E35">
        <w:rPr>
          <w:sz w:val="28"/>
          <w:szCs w:val="28"/>
        </w:rPr>
        <w:t xml:space="preserve"> er et eksempel på, hvordan jeres sind skal være overfor hinanden. Hvordan I skal leve sammen, </w:t>
      </w:r>
      <w:r w:rsidR="00DE339B">
        <w:rPr>
          <w:sz w:val="28"/>
          <w:szCs w:val="28"/>
        </w:rPr>
        <w:t xml:space="preserve">og </w:t>
      </w:r>
      <w:r w:rsidR="00DA1E35">
        <w:rPr>
          <w:sz w:val="28"/>
          <w:szCs w:val="28"/>
        </w:rPr>
        <w:t>omgås.</w:t>
      </w:r>
      <w:r w:rsidR="000B5205">
        <w:rPr>
          <w:sz w:val="28"/>
          <w:szCs w:val="28"/>
        </w:rPr>
        <w:t xml:space="preserve"> </w:t>
      </w:r>
      <w:r w:rsidR="00AC1D94">
        <w:rPr>
          <w:sz w:val="28"/>
          <w:szCs w:val="28"/>
        </w:rPr>
        <w:t>”Jeg har givet jer et forbillede, for at I skal gøre ligesom</w:t>
      </w:r>
      <w:r w:rsidR="007110A2">
        <w:rPr>
          <w:sz w:val="28"/>
          <w:szCs w:val="28"/>
        </w:rPr>
        <w:t>,</w:t>
      </w:r>
      <w:r w:rsidR="00AC1D94">
        <w:rPr>
          <w:sz w:val="28"/>
          <w:szCs w:val="28"/>
        </w:rPr>
        <w:t xml:space="preserve"> jeg har gjort mod jer”.</w:t>
      </w:r>
    </w:p>
    <w:p w14:paraId="0DBDD6DA" w14:textId="77777777" w:rsidR="003B2EB0" w:rsidRDefault="001F13E8">
      <w:pPr>
        <w:rPr>
          <w:sz w:val="28"/>
          <w:szCs w:val="28"/>
        </w:rPr>
      </w:pPr>
      <w:r>
        <w:rPr>
          <w:sz w:val="28"/>
          <w:szCs w:val="28"/>
        </w:rPr>
        <w:t>Denne aften ved Jesus, hvad der venter ham. Han ved, han bliver forrådt, han ved, der venter lidelse og død. Men han vasker fødderne på alle – på Judas, der vil forråde ham, på Peter, der vil fornægte ham, og alle de andre, der vil stikke af og gemme sig.</w:t>
      </w:r>
      <w:r w:rsidR="007110A2">
        <w:rPr>
          <w:sz w:val="28"/>
          <w:szCs w:val="28"/>
        </w:rPr>
        <w:t xml:space="preserve"> </w:t>
      </w:r>
    </w:p>
    <w:p w14:paraId="6CD7232C" w14:textId="7B6274C4" w:rsidR="001F13E8" w:rsidRDefault="003B2EB0" w:rsidP="008A471E">
      <w:pPr>
        <w:rPr>
          <w:sz w:val="28"/>
          <w:szCs w:val="28"/>
        </w:rPr>
      </w:pPr>
      <w:r>
        <w:rPr>
          <w:sz w:val="28"/>
          <w:szCs w:val="28"/>
        </w:rPr>
        <w:t>Han ved det hele, da han bøjer sig ned og vasker deres fødder.</w:t>
      </w:r>
      <w:r w:rsidR="00DE339B">
        <w:rPr>
          <w:sz w:val="28"/>
          <w:szCs w:val="28"/>
        </w:rPr>
        <w:t xml:space="preserve"> </w:t>
      </w:r>
      <w:r w:rsidR="004027E2">
        <w:rPr>
          <w:sz w:val="28"/>
          <w:szCs w:val="28"/>
        </w:rPr>
        <w:t xml:space="preserve">Han kender sine disciple – han kender menneskene – han kender os. Vi kan intet skjule – han ved, hvem vi </w:t>
      </w:r>
      <w:r w:rsidR="0040651A">
        <w:rPr>
          <w:sz w:val="28"/>
          <w:szCs w:val="28"/>
        </w:rPr>
        <w:t>er. Og alligevel insisterer han på fællesskab</w:t>
      </w:r>
      <w:r w:rsidR="00E52C6A">
        <w:rPr>
          <w:sz w:val="28"/>
          <w:szCs w:val="28"/>
        </w:rPr>
        <w:t xml:space="preserve"> </w:t>
      </w:r>
      <w:r w:rsidR="0040651A">
        <w:rPr>
          <w:sz w:val="28"/>
          <w:szCs w:val="28"/>
        </w:rPr>
        <w:t>med os.</w:t>
      </w:r>
    </w:p>
    <w:p w14:paraId="078D1661" w14:textId="315BE384" w:rsidR="0040651A" w:rsidRDefault="0040651A" w:rsidP="008A471E">
      <w:pPr>
        <w:rPr>
          <w:sz w:val="28"/>
          <w:szCs w:val="28"/>
        </w:rPr>
      </w:pPr>
      <w:r>
        <w:rPr>
          <w:sz w:val="28"/>
          <w:szCs w:val="28"/>
        </w:rPr>
        <w:t>”I er rene; dog ikke alle”, siger Jesus i teksten til Pete</w:t>
      </w:r>
      <w:r w:rsidR="003E104F">
        <w:rPr>
          <w:sz w:val="28"/>
          <w:szCs w:val="28"/>
        </w:rPr>
        <w:t>r</w:t>
      </w:r>
      <w:r>
        <w:rPr>
          <w:sz w:val="28"/>
          <w:szCs w:val="28"/>
        </w:rPr>
        <w:t xml:space="preserve">. Jeg kan ikke lade være med at tænke, at det er </w:t>
      </w:r>
      <w:r>
        <w:rPr>
          <w:sz w:val="28"/>
          <w:szCs w:val="28"/>
        </w:rPr>
        <w:t>evangelisten, der lige måtte skrive en lille indvending omkring Judas. For det kan da ikke passe, at Judas er ren!</w:t>
      </w:r>
    </w:p>
    <w:p w14:paraId="3FEF1BF0" w14:textId="1073DB18" w:rsidR="000924B8" w:rsidRDefault="000924B8" w:rsidP="008A471E">
      <w:pPr>
        <w:rPr>
          <w:sz w:val="28"/>
          <w:szCs w:val="28"/>
        </w:rPr>
      </w:pPr>
      <w:r>
        <w:rPr>
          <w:sz w:val="28"/>
          <w:szCs w:val="28"/>
        </w:rPr>
        <w:t>Lad den, der er ren kaste den første sten</w:t>
      </w:r>
      <w:r w:rsidR="009D0C6D">
        <w:rPr>
          <w:sz w:val="28"/>
          <w:szCs w:val="28"/>
        </w:rPr>
        <w:t>, kan man sige</w:t>
      </w:r>
      <w:r>
        <w:rPr>
          <w:sz w:val="28"/>
          <w:szCs w:val="28"/>
        </w:rPr>
        <w:t xml:space="preserve"> – Peters fornægtelse af sin ven og Herre ligger vel kun et niveau eller to under Judas forræderi. Og </w:t>
      </w:r>
      <w:r w:rsidR="00D642B4">
        <w:rPr>
          <w:sz w:val="28"/>
          <w:szCs w:val="28"/>
        </w:rPr>
        <w:t>når</w:t>
      </w:r>
      <w:r>
        <w:rPr>
          <w:sz w:val="28"/>
          <w:szCs w:val="28"/>
        </w:rPr>
        <w:t xml:space="preserve"> lidelseshistorien</w:t>
      </w:r>
      <w:r w:rsidR="00D642B4">
        <w:rPr>
          <w:sz w:val="28"/>
          <w:szCs w:val="28"/>
        </w:rPr>
        <w:t xml:space="preserve"> </w:t>
      </w:r>
      <w:r w:rsidR="008C2F43">
        <w:rPr>
          <w:sz w:val="28"/>
          <w:szCs w:val="28"/>
        </w:rPr>
        <w:t>udfoldes,</w:t>
      </w:r>
      <w:r>
        <w:rPr>
          <w:sz w:val="28"/>
          <w:szCs w:val="28"/>
        </w:rPr>
        <w:t xml:space="preserve"> er der ingen af de andre</w:t>
      </w:r>
      <w:r w:rsidR="00791394">
        <w:rPr>
          <w:sz w:val="28"/>
          <w:szCs w:val="28"/>
        </w:rPr>
        <w:t xml:space="preserve"> </w:t>
      </w:r>
      <w:r>
        <w:rPr>
          <w:sz w:val="28"/>
          <w:szCs w:val="28"/>
        </w:rPr>
        <w:t>disciple</w:t>
      </w:r>
      <w:r w:rsidR="00791394">
        <w:rPr>
          <w:sz w:val="28"/>
          <w:szCs w:val="28"/>
        </w:rPr>
        <w:t>, der</w:t>
      </w:r>
      <w:r>
        <w:rPr>
          <w:sz w:val="28"/>
          <w:szCs w:val="28"/>
        </w:rPr>
        <w:t xml:space="preserve"> står frem som lysende eksempler på mod og troskab. </w:t>
      </w:r>
      <w:r w:rsidR="006C2B71">
        <w:rPr>
          <w:sz w:val="28"/>
          <w:szCs w:val="28"/>
        </w:rPr>
        <w:t>Tværtimod.</w:t>
      </w:r>
    </w:p>
    <w:p w14:paraId="50A50B01" w14:textId="7445EB23" w:rsidR="00511F9D" w:rsidRDefault="00511F9D" w:rsidP="008A471E">
      <w:pPr>
        <w:rPr>
          <w:sz w:val="28"/>
          <w:szCs w:val="28"/>
        </w:rPr>
      </w:pPr>
      <w:r>
        <w:rPr>
          <w:sz w:val="28"/>
          <w:szCs w:val="28"/>
        </w:rPr>
        <w:t>Også Judas var til stede, da nadveren blev indstiftet, og også Judas fik vasket sine fødder.</w:t>
      </w:r>
    </w:p>
    <w:p w14:paraId="26ECF3A3" w14:textId="48F3FBFA" w:rsidR="00D642B4" w:rsidRDefault="006C2B71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Man fornemmer, at der selve aftenen hvor nadveren indstiftes var en del uro og snak omkring bordet. </w:t>
      </w:r>
      <w:r w:rsidR="00D642B4">
        <w:rPr>
          <w:sz w:val="28"/>
          <w:szCs w:val="28"/>
        </w:rPr>
        <w:t>Der var Judas, der sad og rugede over dét, han skulle gøre – og alle de andre, der er optaget af deres egne dagsordner. Hvem er tættest på Jesus, hvem er den største iblandt dem?</w:t>
      </w:r>
    </w:p>
    <w:p w14:paraId="2D94DB30" w14:textId="4878C9A5" w:rsidR="008C2F43" w:rsidRDefault="008C2F43" w:rsidP="008A471E">
      <w:pPr>
        <w:rPr>
          <w:sz w:val="28"/>
          <w:szCs w:val="28"/>
        </w:rPr>
      </w:pPr>
      <w:r>
        <w:rPr>
          <w:sz w:val="28"/>
          <w:szCs w:val="28"/>
        </w:rPr>
        <w:t>Men Jesus insisterer på fællesskab</w:t>
      </w:r>
      <w:r w:rsidR="00D5639B">
        <w:rPr>
          <w:sz w:val="28"/>
          <w:szCs w:val="28"/>
        </w:rPr>
        <w:t>et. F</w:t>
      </w:r>
      <w:r>
        <w:rPr>
          <w:sz w:val="28"/>
          <w:szCs w:val="28"/>
        </w:rPr>
        <w:t xml:space="preserve">ællesskab med syndere, fornægtere, forrædere, med dem, der er fulde af sig selv. </w:t>
      </w:r>
      <w:r w:rsidR="00CF4CA1">
        <w:rPr>
          <w:sz w:val="28"/>
          <w:szCs w:val="28"/>
        </w:rPr>
        <w:t>Utallige</w:t>
      </w:r>
      <w:r>
        <w:rPr>
          <w:sz w:val="28"/>
          <w:szCs w:val="28"/>
        </w:rPr>
        <w:t xml:space="preserve"> </w:t>
      </w:r>
      <w:r w:rsidR="00CF4CA1">
        <w:rPr>
          <w:sz w:val="28"/>
          <w:szCs w:val="28"/>
        </w:rPr>
        <w:t>er</w:t>
      </w:r>
      <w:r>
        <w:rPr>
          <w:sz w:val="28"/>
          <w:szCs w:val="28"/>
        </w:rPr>
        <w:t xml:space="preserve"> de gange, han har spist sammen med dem, ingen andre ville ses offentligt med. </w:t>
      </w:r>
      <w:r w:rsidR="00CF4CA1">
        <w:rPr>
          <w:sz w:val="28"/>
          <w:szCs w:val="28"/>
        </w:rPr>
        <w:t>Han insisterer på fællesskab</w:t>
      </w:r>
      <w:r w:rsidR="00197376">
        <w:rPr>
          <w:sz w:val="28"/>
          <w:szCs w:val="28"/>
        </w:rPr>
        <w:t>,</w:t>
      </w:r>
      <w:r w:rsidR="00CF4CA1">
        <w:rPr>
          <w:sz w:val="28"/>
          <w:szCs w:val="28"/>
        </w:rPr>
        <w:t xml:space="preserve"> og han giver sig selv for alle.</w:t>
      </w:r>
    </w:p>
    <w:p w14:paraId="522CD113" w14:textId="634137DB" w:rsidR="00CF4CA1" w:rsidRDefault="00CF4CA1" w:rsidP="008A471E">
      <w:pPr>
        <w:rPr>
          <w:sz w:val="28"/>
          <w:szCs w:val="28"/>
        </w:rPr>
      </w:pPr>
      <w:r>
        <w:rPr>
          <w:sz w:val="28"/>
          <w:szCs w:val="28"/>
        </w:rPr>
        <w:t>Her er kun omfavnelse – altid inklusion - aldrig eksklusion.</w:t>
      </w:r>
      <w:r w:rsidR="007A5407">
        <w:rPr>
          <w:sz w:val="28"/>
          <w:szCs w:val="28"/>
        </w:rPr>
        <w:t xml:space="preserve"> Hans barmhjertighed, hans fred, hans </w:t>
      </w:r>
      <w:r w:rsidR="007A5407">
        <w:rPr>
          <w:sz w:val="28"/>
          <w:szCs w:val="28"/>
        </w:rPr>
        <w:lastRenderedPageBreak/>
        <w:t>retfærdighed overtrumfer til enhver tid alt, hvad vi</w:t>
      </w:r>
      <w:r w:rsidR="00197376">
        <w:rPr>
          <w:sz w:val="28"/>
          <w:szCs w:val="28"/>
        </w:rPr>
        <w:t xml:space="preserve"> mennesker</w:t>
      </w:r>
      <w:r w:rsidR="007A5407">
        <w:rPr>
          <w:sz w:val="28"/>
          <w:szCs w:val="28"/>
        </w:rPr>
        <w:t xml:space="preserve"> kan komme med.</w:t>
      </w:r>
      <w:r>
        <w:rPr>
          <w:sz w:val="28"/>
          <w:szCs w:val="28"/>
        </w:rPr>
        <w:t xml:space="preserve"> </w:t>
      </w:r>
    </w:p>
    <w:p w14:paraId="57569405" w14:textId="1C2FB936" w:rsidR="00CF4CA1" w:rsidRDefault="00CF4CA1" w:rsidP="008A471E">
      <w:pPr>
        <w:rPr>
          <w:sz w:val="28"/>
          <w:szCs w:val="28"/>
        </w:rPr>
      </w:pPr>
      <w:r>
        <w:rPr>
          <w:sz w:val="28"/>
          <w:szCs w:val="28"/>
        </w:rPr>
        <w:t>Han insisterer</w:t>
      </w:r>
      <w:r w:rsidR="000A732E">
        <w:rPr>
          <w:sz w:val="28"/>
          <w:szCs w:val="28"/>
        </w:rPr>
        <w:t xml:space="preserve"> på fællesskabet med os</w:t>
      </w:r>
      <w:r w:rsidR="00F94E0C">
        <w:rPr>
          <w:sz w:val="28"/>
          <w:szCs w:val="28"/>
        </w:rPr>
        <w:t>. H</w:t>
      </w:r>
      <w:r>
        <w:rPr>
          <w:sz w:val="28"/>
          <w:szCs w:val="28"/>
        </w:rPr>
        <w:t>usk mig, når I fremover deler måltidet. Husk, hvad jeg sagde til jer. Husk, hvad det er</w:t>
      </w:r>
      <w:r w:rsidR="007A5407">
        <w:rPr>
          <w:sz w:val="28"/>
          <w:szCs w:val="28"/>
        </w:rPr>
        <w:t>,</w:t>
      </w:r>
      <w:r>
        <w:rPr>
          <w:sz w:val="28"/>
          <w:szCs w:val="28"/>
        </w:rPr>
        <w:t xml:space="preserve"> jeg vil</w:t>
      </w:r>
      <w:r w:rsidR="007A5407">
        <w:rPr>
          <w:sz w:val="28"/>
          <w:szCs w:val="28"/>
        </w:rPr>
        <w:t>,</w:t>
      </w:r>
      <w:r>
        <w:rPr>
          <w:sz w:val="28"/>
          <w:szCs w:val="28"/>
        </w:rPr>
        <w:t xml:space="preserve"> I skal gøre.</w:t>
      </w:r>
    </w:p>
    <w:p w14:paraId="003C4F1D" w14:textId="3E729A56" w:rsidR="00F94E0C" w:rsidRDefault="007A5407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Så bliver nadvermåltidet </w:t>
      </w:r>
      <w:r w:rsidR="00750313">
        <w:rPr>
          <w:sz w:val="28"/>
          <w:szCs w:val="28"/>
        </w:rPr>
        <w:t xml:space="preserve">til </w:t>
      </w:r>
      <w:r>
        <w:rPr>
          <w:sz w:val="28"/>
          <w:szCs w:val="28"/>
        </w:rPr>
        <w:t>mere en et koldt ritual. Det bliver ihukommelse. Det bliver det sted</w:t>
      </w:r>
      <w:r w:rsidR="00750313">
        <w:rPr>
          <w:sz w:val="28"/>
          <w:szCs w:val="28"/>
        </w:rPr>
        <w:t>,</w:t>
      </w:r>
      <w:r>
        <w:rPr>
          <w:sz w:val="28"/>
          <w:szCs w:val="28"/>
        </w:rPr>
        <w:t xml:space="preserve"> hvor vi mødes </w:t>
      </w:r>
      <w:r w:rsidR="00FD1863">
        <w:rPr>
          <w:sz w:val="28"/>
          <w:szCs w:val="28"/>
        </w:rPr>
        <w:t xml:space="preserve">ved siden af hinanden </w:t>
      </w:r>
      <w:r w:rsidR="00750313">
        <w:rPr>
          <w:sz w:val="28"/>
          <w:szCs w:val="28"/>
        </w:rPr>
        <w:t>uden skelen til rang og herkomst</w:t>
      </w:r>
      <w:r w:rsidR="00FD1863">
        <w:rPr>
          <w:sz w:val="28"/>
          <w:szCs w:val="28"/>
        </w:rPr>
        <w:t>.</w:t>
      </w:r>
      <w:r w:rsidR="00750313">
        <w:rPr>
          <w:sz w:val="28"/>
          <w:szCs w:val="28"/>
        </w:rPr>
        <w:t xml:space="preserve"> </w:t>
      </w:r>
      <w:r w:rsidR="00FD1863">
        <w:rPr>
          <w:sz w:val="28"/>
          <w:szCs w:val="28"/>
        </w:rPr>
        <w:t xml:space="preserve">Det sted, vi bliver </w:t>
      </w:r>
      <w:r w:rsidR="00750313">
        <w:rPr>
          <w:sz w:val="28"/>
          <w:szCs w:val="28"/>
        </w:rPr>
        <w:t>taget ind</w:t>
      </w:r>
      <w:r w:rsidR="00F94E0C">
        <w:rPr>
          <w:sz w:val="28"/>
          <w:szCs w:val="28"/>
        </w:rPr>
        <w:t xml:space="preserve"> i </w:t>
      </w:r>
      <w:r w:rsidR="00EC7765">
        <w:rPr>
          <w:sz w:val="28"/>
          <w:szCs w:val="28"/>
        </w:rPr>
        <w:t>det evige fællesskab</w:t>
      </w:r>
      <w:r w:rsidR="00F94E0C">
        <w:rPr>
          <w:sz w:val="28"/>
          <w:szCs w:val="28"/>
        </w:rPr>
        <w:t xml:space="preserve"> med Kristus.</w:t>
      </w:r>
    </w:p>
    <w:p w14:paraId="73CBDB1E" w14:textId="1C6586B2" w:rsidR="00EC7765" w:rsidRDefault="00FD1863" w:rsidP="008A471E">
      <w:pPr>
        <w:rPr>
          <w:sz w:val="28"/>
          <w:szCs w:val="28"/>
        </w:rPr>
      </w:pPr>
      <w:r>
        <w:rPr>
          <w:sz w:val="28"/>
          <w:szCs w:val="28"/>
        </w:rPr>
        <w:t>Dét sted, vi møder tilgivelsen for alle vores overtrædelser. Det sted vi kaldes til tjeneste for Gud og for hinanden.</w:t>
      </w:r>
    </w:p>
    <w:p w14:paraId="7DED14E1" w14:textId="2B6C2DE8" w:rsidR="00FD1863" w:rsidRDefault="00FD1863" w:rsidP="008A471E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7029E6A2" w14:textId="386E57B7" w:rsidR="00BD4706" w:rsidRDefault="00BD4706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”Lov og tak og evig ære være dig, vor Gud – Fader, Søn og Helligånd – du, som var, er og bliver én sand treenig Gud, højlovet fra første begyndelse nu og i al evighed”. </w:t>
      </w:r>
    </w:p>
    <w:p w14:paraId="7C27E763" w14:textId="12964D23" w:rsidR="00BD4706" w:rsidRDefault="00BD4706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Amen </w:t>
      </w:r>
    </w:p>
    <w:p w14:paraId="2B19F0E3" w14:textId="1D3AFEA5" w:rsidR="00BD4706" w:rsidRDefault="00BD4706" w:rsidP="008A471E">
      <w:pPr>
        <w:rPr>
          <w:sz w:val="28"/>
          <w:szCs w:val="28"/>
        </w:rPr>
      </w:pPr>
    </w:p>
    <w:p w14:paraId="7B47D309" w14:textId="51CFFC14" w:rsidR="00BD4706" w:rsidRDefault="00BD4706" w:rsidP="008A471E">
      <w:pPr>
        <w:rPr>
          <w:sz w:val="28"/>
          <w:szCs w:val="28"/>
        </w:rPr>
      </w:pPr>
      <w:r>
        <w:rPr>
          <w:sz w:val="28"/>
          <w:szCs w:val="28"/>
        </w:rPr>
        <w:t>Kirkebøn…….</w:t>
      </w:r>
    </w:p>
    <w:p w14:paraId="220967A4" w14:textId="77777777" w:rsidR="00EC7765" w:rsidRDefault="00EC7765" w:rsidP="008A471E">
      <w:pPr>
        <w:rPr>
          <w:sz w:val="28"/>
          <w:szCs w:val="28"/>
        </w:rPr>
      </w:pPr>
    </w:p>
    <w:p w14:paraId="0743A6BD" w14:textId="311B5298" w:rsidR="007A5407" w:rsidRDefault="00750313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5407">
        <w:rPr>
          <w:sz w:val="28"/>
          <w:szCs w:val="28"/>
        </w:rPr>
        <w:t xml:space="preserve"> </w:t>
      </w:r>
    </w:p>
    <w:p w14:paraId="380D9EB6" w14:textId="77777777" w:rsidR="00CF4CA1" w:rsidRDefault="00CF4CA1" w:rsidP="008A471E">
      <w:pPr>
        <w:rPr>
          <w:sz w:val="28"/>
          <w:szCs w:val="28"/>
        </w:rPr>
      </w:pPr>
    </w:p>
    <w:p w14:paraId="328762A6" w14:textId="77777777" w:rsidR="008C2F43" w:rsidRDefault="008C2F43" w:rsidP="008A471E">
      <w:pPr>
        <w:rPr>
          <w:sz w:val="28"/>
          <w:szCs w:val="28"/>
        </w:rPr>
      </w:pPr>
    </w:p>
    <w:p w14:paraId="61D47928" w14:textId="07D58F73" w:rsidR="006C2B71" w:rsidRDefault="00D642B4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BD4282" w14:textId="1095050A" w:rsidR="0040651A" w:rsidRDefault="000924B8" w:rsidP="008A47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978B6A" w14:textId="77777777" w:rsidR="0040651A" w:rsidRDefault="0040651A" w:rsidP="008A471E">
      <w:pPr>
        <w:rPr>
          <w:sz w:val="28"/>
          <w:szCs w:val="28"/>
        </w:rPr>
      </w:pPr>
    </w:p>
    <w:p w14:paraId="70E436F6" w14:textId="77777777" w:rsidR="004027E2" w:rsidRDefault="004027E2" w:rsidP="008A471E">
      <w:pPr>
        <w:rPr>
          <w:sz w:val="28"/>
          <w:szCs w:val="28"/>
        </w:rPr>
      </w:pPr>
    </w:p>
    <w:p w14:paraId="6EDFFEE2" w14:textId="146D3EC8" w:rsidR="00AC1D94" w:rsidRDefault="001F13E8" w:rsidP="001F13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E52830" w14:textId="77777777" w:rsidR="00AC1D94" w:rsidRDefault="00AC1D94">
      <w:pPr>
        <w:rPr>
          <w:sz w:val="28"/>
          <w:szCs w:val="28"/>
        </w:rPr>
      </w:pPr>
    </w:p>
    <w:p w14:paraId="095992DF" w14:textId="4C6439A5" w:rsidR="00AC1D94" w:rsidRDefault="00AC1D94">
      <w:pPr>
        <w:rPr>
          <w:sz w:val="28"/>
          <w:szCs w:val="28"/>
        </w:rPr>
      </w:pPr>
    </w:p>
    <w:p w14:paraId="3C045778" w14:textId="77777777" w:rsidR="00AC1D94" w:rsidRDefault="00AC1D94">
      <w:pPr>
        <w:rPr>
          <w:sz w:val="28"/>
          <w:szCs w:val="28"/>
        </w:rPr>
      </w:pPr>
    </w:p>
    <w:p w14:paraId="68526333" w14:textId="77777777" w:rsidR="00125F65" w:rsidRDefault="00125F65">
      <w:pPr>
        <w:rPr>
          <w:sz w:val="28"/>
          <w:szCs w:val="28"/>
        </w:rPr>
      </w:pPr>
    </w:p>
    <w:p w14:paraId="7D91B829" w14:textId="39ED24A7" w:rsidR="001D3804" w:rsidRDefault="001D3804">
      <w:pPr>
        <w:rPr>
          <w:sz w:val="28"/>
          <w:szCs w:val="28"/>
        </w:rPr>
      </w:pPr>
    </w:p>
    <w:p w14:paraId="6EF1AD7B" w14:textId="77777777" w:rsidR="001D3804" w:rsidRDefault="001D3804">
      <w:pPr>
        <w:rPr>
          <w:sz w:val="28"/>
          <w:szCs w:val="28"/>
        </w:rPr>
      </w:pPr>
    </w:p>
    <w:p w14:paraId="2B1FEAE5" w14:textId="54E2B71C" w:rsidR="007F7A85" w:rsidRDefault="00F077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9E1800" w14:textId="77777777" w:rsidR="007F7A85" w:rsidRDefault="007F7A85">
      <w:pPr>
        <w:rPr>
          <w:sz w:val="28"/>
          <w:szCs w:val="28"/>
        </w:rPr>
      </w:pPr>
    </w:p>
    <w:p w14:paraId="6D3ACE9E" w14:textId="1A7C73CA" w:rsidR="0015749E" w:rsidRPr="00CE5755" w:rsidRDefault="0015749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5749E" w:rsidRPr="00CE5755" w:rsidSect="00CE5755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55"/>
    <w:rsid w:val="00010202"/>
    <w:rsid w:val="00046C0D"/>
    <w:rsid w:val="00073DF6"/>
    <w:rsid w:val="00080067"/>
    <w:rsid w:val="000924B8"/>
    <w:rsid w:val="000A732E"/>
    <w:rsid w:val="000B5205"/>
    <w:rsid w:val="0012467B"/>
    <w:rsid w:val="00125F65"/>
    <w:rsid w:val="001557FA"/>
    <w:rsid w:val="0015749E"/>
    <w:rsid w:val="00197376"/>
    <w:rsid w:val="001D3804"/>
    <w:rsid w:val="001F13E8"/>
    <w:rsid w:val="00206724"/>
    <w:rsid w:val="002309B9"/>
    <w:rsid w:val="00270664"/>
    <w:rsid w:val="002840AA"/>
    <w:rsid w:val="003315FB"/>
    <w:rsid w:val="003B2EB0"/>
    <w:rsid w:val="003D5A13"/>
    <w:rsid w:val="003E104F"/>
    <w:rsid w:val="004027E2"/>
    <w:rsid w:val="0040651A"/>
    <w:rsid w:val="00450240"/>
    <w:rsid w:val="00511F9D"/>
    <w:rsid w:val="00552AA6"/>
    <w:rsid w:val="00586F5E"/>
    <w:rsid w:val="005A7943"/>
    <w:rsid w:val="00651A4B"/>
    <w:rsid w:val="006670C2"/>
    <w:rsid w:val="00667C16"/>
    <w:rsid w:val="006C2B71"/>
    <w:rsid w:val="007042AC"/>
    <w:rsid w:val="007110A2"/>
    <w:rsid w:val="0071483D"/>
    <w:rsid w:val="00731EA6"/>
    <w:rsid w:val="00750313"/>
    <w:rsid w:val="00774C0C"/>
    <w:rsid w:val="00791394"/>
    <w:rsid w:val="007A03F5"/>
    <w:rsid w:val="007A5407"/>
    <w:rsid w:val="007F7A85"/>
    <w:rsid w:val="00877E87"/>
    <w:rsid w:val="008A471E"/>
    <w:rsid w:val="008C2F43"/>
    <w:rsid w:val="008F4DBC"/>
    <w:rsid w:val="009079CC"/>
    <w:rsid w:val="009229B2"/>
    <w:rsid w:val="009A4774"/>
    <w:rsid w:val="009A7262"/>
    <w:rsid w:val="009B2307"/>
    <w:rsid w:val="009D0C6D"/>
    <w:rsid w:val="00AC1D94"/>
    <w:rsid w:val="00B43DF9"/>
    <w:rsid w:val="00B51CE6"/>
    <w:rsid w:val="00BA4C28"/>
    <w:rsid w:val="00BD4706"/>
    <w:rsid w:val="00C0627A"/>
    <w:rsid w:val="00C1157F"/>
    <w:rsid w:val="00C34760"/>
    <w:rsid w:val="00C673F9"/>
    <w:rsid w:val="00CC2D21"/>
    <w:rsid w:val="00CE5755"/>
    <w:rsid w:val="00CF4CA1"/>
    <w:rsid w:val="00D05624"/>
    <w:rsid w:val="00D12304"/>
    <w:rsid w:val="00D5639B"/>
    <w:rsid w:val="00D642B4"/>
    <w:rsid w:val="00D84BA2"/>
    <w:rsid w:val="00DA1E35"/>
    <w:rsid w:val="00DD200B"/>
    <w:rsid w:val="00DE339B"/>
    <w:rsid w:val="00E12748"/>
    <w:rsid w:val="00E46A52"/>
    <w:rsid w:val="00E52C6A"/>
    <w:rsid w:val="00EC6694"/>
    <w:rsid w:val="00EC7765"/>
    <w:rsid w:val="00F077C2"/>
    <w:rsid w:val="00F94E0C"/>
    <w:rsid w:val="00F958B6"/>
    <w:rsid w:val="00FB460F"/>
    <w:rsid w:val="00FD1863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E04F"/>
  <w15:docId w15:val="{CD2F2845-FD06-4B70-82D2-CC5504C4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4</Pages>
  <Words>1026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Dencher</dc:creator>
  <cp:keywords/>
  <dc:description/>
  <cp:lastModifiedBy>Mette Dencher</cp:lastModifiedBy>
  <cp:revision>31</cp:revision>
  <dcterms:created xsi:type="dcterms:W3CDTF">2022-04-11T17:31:00Z</dcterms:created>
  <dcterms:modified xsi:type="dcterms:W3CDTF">2022-04-14T11:43:00Z</dcterms:modified>
</cp:coreProperties>
</file>